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Come learn how to follow a Sweet Pea Pattern.  We will learn to how to do a fake bias binding</w: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-634285</wp:posOffset>
            </wp:positionH>
            <wp:positionV relativeFrom="page">
              <wp:posOffset>243840</wp:posOffset>
            </wp:positionV>
            <wp:extent cx="5943600" cy="5224790"/>
            <wp:effectExtent l="0" t="0" r="0" b="0"/>
            <wp:wrapTopAndBottom distT="152400" distB="152400"/>
            <wp:docPr id="1073741825" name="officeArt object" descr="teatime centerpiece 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atime centerpiece 2.jpeg" descr="teatime centerpiece 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24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 and to sew pieces together with a regular sewing stitch.  Color choices are unlimited with this project.  What a fun project to do to have on a table for tea time or anytime.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Class Supply list.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This class uses 3 pieces of fabric.  Two for the background and 2 tea cups and 2 for then 2 More backgrounds and 2 more tea cup pieces.  You will also need a piece for the binding.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We will make the 12 inch size in class so fabric amounts are listed below.</w:t>
      </w:r>
    </w:p>
    <w:p>
      <w:pPr>
        <w:pStyle w:val="Body"/>
        <w:bidi w:val="0"/>
      </w:pPr>
      <w:r>
        <w:tab/>
      </w:r>
      <w:r>
        <w:rPr>
          <w:b w:val="1"/>
          <w:bCs w:val="1"/>
          <w:rtl w:val="0"/>
          <w:lang w:val="en-US"/>
        </w:rPr>
        <w:t>Fabric A</w:t>
      </w:r>
      <w:r>
        <w:rPr>
          <w:rtl w:val="0"/>
        </w:rPr>
        <w:t>:  Background fabric&gt;. 2 pieces cut 7.5 times 7.5 inches in color 1 and 2 pieces cut 7.5 times 7.5 inches in color 2.</w:t>
      </w:r>
    </w:p>
    <w:p>
      <w:pPr>
        <w:pStyle w:val="Body"/>
        <w:bidi w:val="0"/>
      </w:pPr>
      <w:r>
        <w:tab/>
      </w:r>
      <w:r>
        <w:rPr>
          <w:b w:val="1"/>
          <w:bCs w:val="1"/>
          <w:rtl w:val="0"/>
          <w:lang w:val="en-US"/>
        </w:rPr>
        <w:t>Fabric B:</w:t>
      </w:r>
      <w:r>
        <w:rPr>
          <w:rtl w:val="0"/>
        </w:rPr>
        <w:t xml:space="preserve">  Border Fabric:  4 pieces cut in 3.5 times 10.5 pieces</w:t>
      </w:r>
    </w:p>
    <w:p>
      <w:pPr>
        <w:pStyle w:val="Body"/>
        <w:bidi w:val="0"/>
      </w:pPr>
      <w:r>
        <w:tab/>
      </w:r>
      <w:r>
        <w:rPr>
          <w:b w:val="1"/>
          <w:bCs w:val="1"/>
          <w:rtl w:val="0"/>
          <w:lang w:val="en-US"/>
        </w:rPr>
        <w:t xml:space="preserve">Fabric C: </w:t>
      </w:r>
      <w:r>
        <w:rPr>
          <w:rtl w:val="0"/>
        </w:rPr>
        <w:t xml:space="preserve"> Tea cups.   4 piece es cut  3.5 times 3.5 inches</w:t>
      </w:r>
    </w:p>
    <w:p>
      <w:pPr>
        <w:pStyle w:val="Body"/>
        <w:bidi w:val="0"/>
      </w:pPr>
      <w:r>
        <w:tab/>
      </w:r>
      <w:r>
        <w:rPr>
          <w:b w:val="1"/>
          <w:bCs w:val="1"/>
          <w:rtl w:val="0"/>
          <w:lang w:val="en-US"/>
        </w:rPr>
        <w:t xml:space="preserve">Fabric D:  </w:t>
      </w:r>
      <w:r>
        <w:rPr>
          <w:rtl w:val="0"/>
        </w:rPr>
        <w:t xml:space="preserve">2 pieces cut 9  inches by 16 inches for your backing </w:t>
      </w:r>
    </w:p>
    <w:p>
      <w:pPr>
        <w:pStyle w:val="Body"/>
        <w:bidi w:val="0"/>
      </w:pPr>
      <w:r>
        <w:rPr>
          <w:rtl w:val="0"/>
        </w:rPr>
        <w:t>Batting cut into 4 pieces 9  inches by 9 inches.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You will also need threads of your choice and your usual machine embroidery sewing supplies.</w:t>
      </w:r>
    </w:p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1377950</wp:posOffset>
                </wp:positionH>
                <wp:positionV relativeFrom="line">
                  <wp:posOffset>1016000</wp:posOffset>
                </wp:positionV>
                <wp:extent cx="3175000" cy="1625600"/>
                <wp:effectExtent l="0" t="0" r="0" b="0"/>
                <wp:wrapTopAndBottom distT="152400" distB="152400"/>
                <wp:docPr id="1073741826" name="officeArt object" descr="Type to enter 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Type to enter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08.5pt;margin-top:80.0pt;width:250.0pt;height:128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Type to enter text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tab/>
      </w:r>
    </w:p>
    <w:p>
      <w:pPr>
        <w:pStyle w:val="Body"/>
        <w:bidi w:val="0"/>
      </w:pPr>
      <w:r>
        <w:rPr>
          <w:rtl w:val="0"/>
        </w:rPr>
        <w:t>This is a free pattern from Sweet Pea Designs.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