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0AB1" w14:textId="4A721416" w:rsidR="00742A85" w:rsidRDefault="00124733" w:rsidP="00124733">
      <w:pPr>
        <w:jc w:val="center"/>
        <w:rPr>
          <w:b/>
          <w:bCs/>
        </w:rPr>
      </w:pPr>
      <w:r w:rsidRPr="00124733">
        <w:rPr>
          <w:b/>
          <w:bCs/>
        </w:rPr>
        <w:t>Fall Applique</w:t>
      </w:r>
      <w:r>
        <w:rPr>
          <w:b/>
          <w:bCs/>
        </w:rPr>
        <w:t>d</w:t>
      </w:r>
      <w:r w:rsidRPr="00124733">
        <w:rPr>
          <w:b/>
          <w:bCs/>
        </w:rPr>
        <w:t xml:space="preserve"> Zippered Pillow Cover</w:t>
      </w:r>
    </w:p>
    <w:p w14:paraId="423F07EE" w14:textId="77777777" w:rsidR="00FD7EA1" w:rsidRDefault="00FD7EA1" w:rsidP="00FD7EA1">
      <w:r w:rsidRPr="00FD7EA1">
        <w:t xml:space="preserve">Fall into cozy comfort with our vibrant fall pillow covers! Featuring an exquisite array of captivating fall colors, these pillow covers will effortlessly transform your living space into a cozy autumn haven. </w:t>
      </w:r>
    </w:p>
    <w:p w14:paraId="1C801C89" w14:textId="18086ADA" w:rsidR="00FD7EA1" w:rsidRDefault="00FD7EA1" w:rsidP="00FD7EA1">
      <w:r w:rsidRPr="00FD7EA1">
        <w:t xml:space="preserve">With the perfect combination of comfort and style, </w:t>
      </w:r>
      <w:r>
        <w:t>this</w:t>
      </w:r>
      <w:r w:rsidRPr="00FD7EA1">
        <w:t xml:space="preserve"> fall pillow cover </w:t>
      </w:r>
      <w:r>
        <w:t>is</w:t>
      </w:r>
      <w:r w:rsidRPr="00FD7EA1">
        <w:t xml:space="preserve"> adorned with</w:t>
      </w:r>
      <w:r>
        <w:t xml:space="preserve"> a</w:t>
      </w:r>
      <w:r w:rsidRPr="00FD7EA1">
        <w:t xml:space="preserve"> charming applique design that showcase</w:t>
      </w:r>
      <w:r>
        <w:t>s</w:t>
      </w:r>
      <w:r w:rsidRPr="00FD7EA1">
        <w:t xml:space="preserve"> the beauty of the season.</w:t>
      </w:r>
    </w:p>
    <w:p w14:paraId="059084F0" w14:textId="61FFD1D1" w:rsidR="00124733" w:rsidRDefault="00FD7EA1" w:rsidP="00FD7EA1">
      <w:r w:rsidRPr="00FD7EA1">
        <w:t xml:space="preserve"> One of the standout features of our fall pillow covers is the easy zipper closure.</w:t>
      </w:r>
    </w:p>
    <w:p w14:paraId="09EA49E2" w14:textId="77777777" w:rsidR="00FD7EA1" w:rsidRDefault="00FD7EA1" w:rsidP="00FD7EA1">
      <w:r>
        <w:t>Whether you're a beginner or an experienced sewer, this class is designed for all skill levels.</w:t>
      </w:r>
    </w:p>
    <w:p w14:paraId="072C4555" w14:textId="77777777" w:rsidR="00F30A0A" w:rsidRDefault="00F30A0A" w:rsidP="00FD7EA1"/>
    <w:p w14:paraId="0366ABDC" w14:textId="05D3C8DD" w:rsidR="00F30A0A" w:rsidRPr="00F30A0A" w:rsidRDefault="00F30A0A" w:rsidP="00FD7EA1">
      <w:pPr>
        <w:rPr>
          <w:b/>
          <w:bCs/>
        </w:rPr>
      </w:pPr>
      <w:r w:rsidRPr="00F30A0A">
        <w:rPr>
          <w:b/>
          <w:bCs/>
        </w:rPr>
        <w:t xml:space="preserve">****All students purchasing supplies during class get a 15% class </w:t>
      </w:r>
      <w:proofErr w:type="gramStart"/>
      <w:r w:rsidRPr="00F30A0A">
        <w:rPr>
          <w:b/>
          <w:bCs/>
        </w:rPr>
        <w:t>discount!*</w:t>
      </w:r>
      <w:proofErr w:type="gramEnd"/>
      <w:r w:rsidRPr="00F30A0A">
        <w:rPr>
          <w:b/>
          <w:bCs/>
        </w:rPr>
        <w:t>***</w:t>
      </w:r>
    </w:p>
    <w:p w14:paraId="697007DB" w14:textId="77777777" w:rsidR="00FD7EA1" w:rsidRPr="00FD7EA1" w:rsidRDefault="00FD7EA1" w:rsidP="00FD7EA1"/>
    <w:p w14:paraId="64951361" w14:textId="05D699FA" w:rsidR="00124733" w:rsidRDefault="00124733" w:rsidP="00124733">
      <w:pPr>
        <w:rPr>
          <w:b/>
          <w:bCs/>
        </w:rPr>
      </w:pPr>
      <w:r>
        <w:rPr>
          <w:b/>
          <w:bCs/>
        </w:rPr>
        <w:t>Supply List:</w:t>
      </w:r>
    </w:p>
    <w:p w14:paraId="60164D64" w14:textId="546AF5BE" w:rsidR="00CF5F57" w:rsidRPr="00F30A0A" w:rsidRDefault="00CF5F57" w:rsidP="00124733">
      <w:r w:rsidRPr="00F30A0A">
        <w:t>18” pillow form</w:t>
      </w:r>
    </w:p>
    <w:p w14:paraId="1772FF00" w14:textId="2E213491" w:rsidR="00BE4158" w:rsidRDefault="00CF5F57" w:rsidP="00124733">
      <w:r>
        <w:rPr>
          <w:b/>
          <w:bCs/>
        </w:rPr>
        <w:t xml:space="preserve">½ yard </w:t>
      </w:r>
      <w:r>
        <w:t>Fabric for the pillow cover (preferably a solid color that complements the fall theme)</w:t>
      </w:r>
      <w:r w:rsidR="003A71F3">
        <w:t xml:space="preserve"> with matching thread 40 wt </w:t>
      </w:r>
    </w:p>
    <w:p w14:paraId="14B18079" w14:textId="629DD655" w:rsidR="00C52F71" w:rsidRDefault="00C52F71" w:rsidP="00C52F71">
      <w:pPr>
        <w:pStyle w:val="ListParagraph"/>
        <w:numPr>
          <w:ilvl w:val="0"/>
          <w:numId w:val="2"/>
        </w:numPr>
      </w:pPr>
      <w:r>
        <w:t>Please come to class with two prepared 17 x 17 squares of the cover fabric.</w:t>
      </w:r>
    </w:p>
    <w:p w14:paraId="11518704" w14:textId="5B3392B4" w:rsidR="00683148" w:rsidRDefault="00BE4158" w:rsidP="00124733">
      <w:r>
        <w:t xml:space="preserve">12 x 12 piece of </w:t>
      </w:r>
      <w:hyperlink r:id="rId5" w:history="1">
        <w:r w:rsidRPr="00BE4158">
          <w:t xml:space="preserve">Pellon Shape Flex Woven Cotton White Fusible Interfacing SF101 </w:t>
        </w:r>
      </w:hyperlink>
    </w:p>
    <w:p w14:paraId="58F340BF" w14:textId="7E591C72" w:rsidR="003A71F3" w:rsidRDefault="003A71F3" w:rsidP="00124733">
      <w:r>
        <w:t xml:space="preserve">Fabric scraps for leaves and stem </w:t>
      </w:r>
    </w:p>
    <w:p w14:paraId="5FDF25C1" w14:textId="222CB20D" w:rsidR="00C52F71" w:rsidRDefault="00C52F71" w:rsidP="00124733">
      <w:r>
        <w:t>Fat quarter for pumpkin</w:t>
      </w:r>
    </w:p>
    <w:p w14:paraId="4BB6B475" w14:textId="795012A7" w:rsidR="003A71F3" w:rsidRDefault="003A71F3" w:rsidP="00124733">
      <w:r>
        <w:t>12wt cotton or polyester thread for applique stitches to match fabric choices. (</w:t>
      </w:r>
      <w:r w:rsidR="00FD7EA1">
        <w:t>Y</w:t>
      </w:r>
      <w:r>
        <w:t>ou can use 40wt if you prefer)</w:t>
      </w:r>
    </w:p>
    <w:p w14:paraId="0E1A2DE0" w14:textId="5524BFF9" w:rsidR="003A71F3" w:rsidRDefault="003A71F3" w:rsidP="00124733">
      <w:r>
        <w:t>40 wt bobbins to match thread color</w:t>
      </w:r>
    </w:p>
    <w:p w14:paraId="719CC98D" w14:textId="02F76063" w:rsidR="003A71F3" w:rsidRDefault="003A71F3" w:rsidP="00124733">
      <w:r>
        <w:t>12 wt variegated thread</w:t>
      </w:r>
      <w:r w:rsidR="00BE4158">
        <w:t xml:space="preserve"> for leaves and spiral</w:t>
      </w:r>
      <w:r w:rsidR="00C52F71">
        <w:t xml:space="preserve">s. </w:t>
      </w:r>
    </w:p>
    <w:p w14:paraId="71E99CD1" w14:textId="72C0666A" w:rsidR="00CF5F57" w:rsidRDefault="00EA0512" w:rsidP="00124733">
      <w:r>
        <w:t>14</w:t>
      </w:r>
      <w:r w:rsidR="00CF5F57">
        <w:t xml:space="preserve">” zipper </w:t>
      </w:r>
    </w:p>
    <w:p w14:paraId="49020623" w14:textId="6BAB42DC" w:rsidR="00BF6374" w:rsidRDefault="00BF6374" w:rsidP="00124733">
      <w:r>
        <w:t>Lightweight steam a seam2</w:t>
      </w:r>
    </w:p>
    <w:p w14:paraId="34E9E2AB" w14:textId="16009324" w:rsidR="00CF5F57" w:rsidRDefault="00CF5F57" w:rsidP="00124733">
      <w:r>
        <w:t>Sewing machine</w:t>
      </w:r>
      <w:r w:rsidR="00BE4158">
        <w:t xml:space="preserve"> with applique stitches or zig zag available.</w:t>
      </w:r>
    </w:p>
    <w:p w14:paraId="1FF5F679" w14:textId="3715F30B" w:rsidR="00CF5F57" w:rsidRDefault="00CF5F57" w:rsidP="00124733">
      <w:r>
        <w:t xml:space="preserve">Pins </w:t>
      </w:r>
    </w:p>
    <w:p w14:paraId="51356548" w14:textId="20F145AB" w:rsidR="00BF6374" w:rsidRDefault="00BF6374" w:rsidP="00124733">
      <w:r>
        <w:t>Snipping scissors</w:t>
      </w:r>
    </w:p>
    <w:p w14:paraId="5F84F790" w14:textId="5FEECE82" w:rsidR="00CF5F57" w:rsidRDefault="00CF5F57" w:rsidP="00124733">
      <w:r>
        <w:t>Machine topstitch needle and 90/14 needle</w:t>
      </w:r>
    </w:p>
    <w:p w14:paraId="6718313B" w14:textId="630A6233" w:rsidR="00EA0512" w:rsidRDefault="00714366" w:rsidP="00124733">
      <w:r>
        <w:t>Heat erase fabric marker o</w:t>
      </w:r>
      <w:r w:rsidR="006B5962">
        <w:t>r chalk pencil</w:t>
      </w:r>
    </w:p>
    <w:p w14:paraId="006D2729" w14:textId="6FAC7738" w:rsidR="00EA0512" w:rsidRDefault="00EA0512" w:rsidP="00124733">
      <w:r>
        <w:t>Small ruler</w:t>
      </w:r>
    </w:p>
    <w:p w14:paraId="7FA26108" w14:textId="7DFF59EB" w:rsidR="00683148" w:rsidRDefault="00683148" w:rsidP="00124733">
      <w:r>
        <w:t>Applique pressing sheet</w:t>
      </w:r>
    </w:p>
    <w:p w14:paraId="7F2F987A" w14:textId="77777777" w:rsidR="00BE4158" w:rsidRDefault="00BE4158" w:rsidP="00124733"/>
    <w:p w14:paraId="7FB20E52" w14:textId="0B1E5F2B" w:rsidR="00BE4158" w:rsidRPr="00CF5F57" w:rsidRDefault="00C52F71" w:rsidP="00C52F71">
      <w:r>
        <w:t xml:space="preserve">*12 wt threads are available on Lake Oswego and Gresham </w:t>
      </w:r>
      <w:r w:rsidR="00FD7EA1">
        <w:t>locations I</w:t>
      </w:r>
      <w:r>
        <w:t xml:space="preserve"> have also purchased some on Amazon in the </w:t>
      </w:r>
      <w:r w:rsidR="00FD7EA1">
        <w:t xml:space="preserve">past, </w:t>
      </w:r>
      <w:proofErr w:type="gramStart"/>
      <w:r w:rsidR="00FD7EA1">
        <w:t>All</w:t>
      </w:r>
      <w:proofErr w:type="gramEnd"/>
      <w:r>
        <w:t xml:space="preserve"> fabrics for the class sample were purchased in Lake Oswego.</w:t>
      </w:r>
    </w:p>
    <w:sectPr w:rsidR="00BE4158" w:rsidRPr="00CF5F57" w:rsidSect="00FD7E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8D0"/>
    <w:multiLevelType w:val="hybridMultilevel"/>
    <w:tmpl w:val="BA42EF88"/>
    <w:lvl w:ilvl="0" w:tplc="487873B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F0CAB"/>
    <w:multiLevelType w:val="hybridMultilevel"/>
    <w:tmpl w:val="A580BC0C"/>
    <w:lvl w:ilvl="0" w:tplc="8684079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56334">
    <w:abstractNumId w:val="1"/>
  </w:num>
  <w:num w:numId="2" w16cid:durableId="165256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33"/>
    <w:rsid w:val="00097403"/>
    <w:rsid w:val="00124733"/>
    <w:rsid w:val="003A71F3"/>
    <w:rsid w:val="00683148"/>
    <w:rsid w:val="006B5962"/>
    <w:rsid w:val="00714366"/>
    <w:rsid w:val="00742A85"/>
    <w:rsid w:val="007A41DF"/>
    <w:rsid w:val="00BE4158"/>
    <w:rsid w:val="00BF6374"/>
    <w:rsid w:val="00C52F71"/>
    <w:rsid w:val="00CD79C5"/>
    <w:rsid w:val="00CE64A6"/>
    <w:rsid w:val="00CF5F57"/>
    <w:rsid w:val="00EA0512"/>
    <w:rsid w:val="00F30A0A"/>
    <w:rsid w:val="00F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797C"/>
  <w15:chartTrackingRefBased/>
  <w15:docId w15:val="{2511C6FD-EFF6-4B50-8F3E-444B65DB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4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415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a-size-base-plus">
    <w:name w:val="a-size-base-plus"/>
    <w:basedOn w:val="DefaultParagraphFont"/>
    <w:rsid w:val="00BE4158"/>
  </w:style>
  <w:style w:type="paragraph" w:styleId="ListParagraph">
    <w:name w:val="List Paragraph"/>
    <w:basedOn w:val="Normal"/>
    <w:uiPriority w:val="34"/>
    <w:qFormat/>
    <w:rsid w:val="00C5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Pellon-SF101-Shape-Flex-Fusible-Interfacing/dp/B005Q1P6P2/ref=sr_1_3?hvadid=410050024234&amp;hvdev=c&amp;hvlocphy=9032849&amp;hvnetw=g&amp;hvqmt=e&amp;hvrand=5606269018494283595&amp;hvtargid=kwd-404759833661&amp;hydadcr=12504_11129337&amp;keywords=pellon+sf101+fusible+interfacing&amp;qid=1689725110&amp;sr=8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 O'NEILL</dc:creator>
  <cp:keywords/>
  <dc:description/>
  <cp:lastModifiedBy>PATTIE O'NEILL</cp:lastModifiedBy>
  <cp:revision>5</cp:revision>
  <dcterms:created xsi:type="dcterms:W3CDTF">2023-07-12T04:49:00Z</dcterms:created>
  <dcterms:modified xsi:type="dcterms:W3CDTF">2023-08-10T22:12:00Z</dcterms:modified>
</cp:coreProperties>
</file>