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8EBA" w14:textId="77777777" w:rsidR="00605713" w:rsidRPr="00393484" w:rsidRDefault="00B716F0" w:rsidP="00AF5B18">
      <w:pPr>
        <w:pStyle w:val="NoSpacing"/>
        <w:jc w:val="center"/>
        <w:rPr>
          <w:b/>
          <w:bCs/>
          <w:sz w:val="56"/>
          <w:szCs w:val="56"/>
        </w:rPr>
      </w:pPr>
      <w:r w:rsidRPr="00393484">
        <w:rPr>
          <w:b/>
          <w:bCs/>
          <w:sz w:val="56"/>
          <w:szCs w:val="56"/>
        </w:rPr>
        <w:t>Create a Better Binding</w:t>
      </w:r>
    </w:p>
    <w:p w14:paraId="5E3880DC" w14:textId="77777777" w:rsidR="00B716F0" w:rsidRDefault="00B716F0" w:rsidP="00DB592C">
      <w:pPr>
        <w:pStyle w:val="NoSpacing"/>
      </w:pPr>
    </w:p>
    <w:p w14:paraId="38B46B89" w14:textId="1DA8078B" w:rsidR="00393484" w:rsidRDefault="00A06504" w:rsidP="00B716F0">
      <w:pPr>
        <w:rPr>
          <w:noProof/>
          <w:sz w:val="32"/>
          <w:szCs w:val="32"/>
        </w:rPr>
      </w:pPr>
      <w:r w:rsidRPr="00393484">
        <w:rPr>
          <w:sz w:val="32"/>
          <w:szCs w:val="32"/>
        </w:rPr>
        <w:t>“</w:t>
      </w:r>
      <w:r w:rsidR="00B716F0" w:rsidRPr="00393484">
        <w:rPr>
          <w:sz w:val="32"/>
          <w:szCs w:val="32"/>
        </w:rPr>
        <w:t xml:space="preserve">To Piece is </w:t>
      </w:r>
      <w:r w:rsidRPr="00393484">
        <w:rPr>
          <w:sz w:val="32"/>
          <w:szCs w:val="32"/>
        </w:rPr>
        <w:t>F</w:t>
      </w:r>
      <w:r w:rsidR="00B716F0" w:rsidRPr="00393484">
        <w:rPr>
          <w:sz w:val="32"/>
          <w:szCs w:val="32"/>
        </w:rPr>
        <w:t xml:space="preserve">un, </w:t>
      </w:r>
      <w:r w:rsidR="00F14FD7" w:rsidRPr="00393484">
        <w:rPr>
          <w:sz w:val="32"/>
          <w:szCs w:val="32"/>
        </w:rPr>
        <w:t>to</w:t>
      </w:r>
      <w:r w:rsidR="00B716F0" w:rsidRPr="00393484">
        <w:rPr>
          <w:sz w:val="32"/>
          <w:szCs w:val="32"/>
        </w:rPr>
        <w:t xml:space="preserve"> finish is an </w:t>
      </w:r>
      <w:r w:rsidRPr="00393484">
        <w:rPr>
          <w:sz w:val="32"/>
          <w:szCs w:val="32"/>
        </w:rPr>
        <w:t>A</w:t>
      </w:r>
      <w:r w:rsidR="00B716F0" w:rsidRPr="00393484">
        <w:rPr>
          <w:sz w:val="32"/>
          <w:szCs w:val="32"/>
        </w:rPr>
        <w:t>ccomplishment.</w:t>
      </w:r>
      <w:r w:rsidRPr="00393484">
        <w:rPr>
          <w:sz w:val="32"/>
          <w:szCs w:val="32"/>
        </w:rPr>
        <w:t>”</w:t>
      </w:r>
      <w:r w:rsidR="00B716F0" w:rsidRPr="00393484">
        <w:rPr>
          <w:sz w:val="32"/>
          <w:szCs w:val="32"/>
        </w:rPr>
        <w:t xml:space="preserve">  </w:t>
      </w:r>
      <w:r w:rsidRPr="00393484">
        <w:rPr>
          <w:sz w:val="32"/>
          <w:szCs w:val="32"/>
        </w:rPr>
        <w:t xml:space="preserve">What a saying.  It is true.  How many of us finish our quilt top and then have it quilted then never put the finishing touch on it?  </w:t>
      </w:r>
      <w:r w:rsidR="00B716F0" w:rsidRPr="00393484">
        <w:rPr>
          <w:sz w:val="32"/>
          <w:szCs w:val="32"/>
        </w:rPr>
        <w:t xml:space="preserve">Bindings are the last step and yet some </w:t>
      </w:r>
      <w:r w:rsidRPr="00393484">
        <w:rPr>
          <w:sz w:val="32"/>
          <w:szCs w:val="32"/>
        </w:rPr>
        <w:t xml:space="preserve">of us </w:t>
      </w:r>
      <w:r w:rsidR="00B716F0" w:rsidRPr="00393484">
        <w:rPr>
          <w:sz w:val="32"/>
          <w:szCs w:val="32"/>
        </w:rPr>
        <w:t>get stuck at th</w:t>
      </w:r>
      <w:r w:rsidRPr="00393484">
        <w:rPr>
          <w:sz w:val="32"/>
          <w:szCs w:val="32"/>
        </w:rPr>
        <w:t>at</w:t>
      </w:r>
      <w:r w:rsidR="00B716F0" w:rsidRPr="00393484">
        <w:rPr>
          <w:sz w:val="32"/>
          <w:szCs w:val="32"/>
        </w:rPr>
        <w:t xml:space="preserve"> point.  Don’t let this stop you from finishing your beautiful quilt.  </w:t>
      </w:r>
      <w:r w:rsidR="00CD3176" w:rsidRPr="00393484">
        <w:rPr>
          <w:sz w:val="32"/>
          <w:szCs w:val="32"/>
        </w:rPr>
        <w:t xml:space="preserve">Create a better binding by learning a variety of </w:t>
      </w:r>
      <w:r w:rsidR="004E39DB" w:rsidRPr="00393484">
        <w:rPr>
          <w:sz w:val="32"/>
          <w:szCs w:val="32"/>
        </w:rPr>
        <w:t xml:space="preserve">shared </w:t>
      </w:r>
      <w:r w:rsidR="00CD3176" w:rsidRPr="00393484">
        <w:rPr>
          <w:sz w:val="32"/>
          <w:szCs w:val="32"/>
        </w:rPr>
        <w:t>techniques and tips</w:t>
      </w:r>
      <w:r w:rsidRPr="00393484">
        <w:rPr>
          <w:sz w:val="32"/>
          <w:szCs w:val="32"/>
        </w:rPr>
        <w:t xml:space="preserve">. </w:t>
      </w:r>
      <w:r w:rsidR="00CD3176" w:rsidRPr="00393484">
        <w:rPr>
          <w:sz w:val="32"/>
          <w:szCs w:val="32"/>
        </w:rPr>
        <w:t xml:space="preserve"> </w:t>
      </w:r>
      <w:r w:rsidR="000F14B6" w:rsidRPr="00393484">
        <w:rPr>
          <w:sz w:val="32"/>
          <w:szCs w:val="32"/>
        </w:rPr>
        <w:t xml:space="preserve">From calculating yardage, </w:t>
      </w:r>
      <w:r w:rsidR="004E39DB" w:rsidRPr="00393484">
        <w:rPr>
          <w:sz w:val="32"/>
          <w:szCs w:val="32"/>
        </w:rPr>
        <w:t xml:space="preserve">adjusting seam allowance, </w:t>
      </w:r>
      <w:r w:rsidR="000F14B6" w:rsidRPr="00393484">
        <w:rPr>
          <w:sz w:val="32"/>
          <w:szCs w:val="32"/>
        </w:rPr>
        <w:t>binding square corners</w:t>
      </w:r>
      <w:r w:rsidR="005C4615" w:rsidRPr="00393484">
        <w:rPr>
          <w:sz w:val="32"/>
          <w:szCs w:val="32"/>
        </w:rPr>
        <w:t>,</w:t>
      </w:r>
      <w:r w:rsidR="000F14B6" w:rsidRPr="00393484">
        <w:rPr>
          <w:sz w:val="32"/>
          <w:szCs w:val="32"/>
        </w:rPr>
        <w:t xml:space="preserve"> </w:t>
      </w:r>
      <w:r w:rsidRPr="00393484">
        <w:rPr>
          <w:sz w:val="32"/>
          <w:szCs w:val="32"/>
        </w:rPr>
        <w:t xml:space="preserve">and </w:t>
      </w:r>
      <w:r w:rsidR="005C4615" w:rsidRPr="00393484">
        <w:rPr>
          <w:sz w:val="32"/>
          <w:szCs w:val="32"/>
        </w:rPr>
        <w:t xml:space="preserve">easy ways to </w:t>
      </w:r>
      <w:r w:rsidR="000F14B6" w:rsidRPr="00393484">
        <w:rPr>
          <w:sz w:val="32"/>
          <w:szCs w:val="32"/>
        </w:rPr>
        <w:t>join</w:t>
      </w:r>
      <w:r w:rsidR="005C4615" w:rsidRPr="00393484">
        <w:rPr>
          <w:sz w:val="32"/>
          <w:szCs w:val="32"/>
        </w:rPr>
        <w:t xml:space="preserve"> ends along with finishing by machine </w:t>
      </w:r>
      <w:r w:rsidRPr="00393484">
        <w:rPr>
          <w:sz w:val="32"/>
          <w:szCs w:val="32"/>
        </w:rPr>
        <w:t>and</w:t>
      </w:r>
      <w:r w:rsidR="005C4615" w:rsidRPr="00393484">
        <w:rPr>
          <w:sz w:val="32"/>
          <w:szCs w:val="32"/>
        </w:rPr>
        <w:t xml:space="preserve"> hand.</w:t>
      </w:r>
      <w:r w:rsidR="009A52EC" w:rsidRPr="00393484">
        <w:rPr>
          <w:sz w:val="32"/>
          <w:szCs w:val="32"/>
        </w:rPr>
        <w:t xml:space="preserve"> </w:t>
      </w:r>
      <w:r w:rsidR="004E39DB" w:rsidRPr="00393484">
        <w:rPr>
          <w:sz w:val="32"/>
          <w:szCs w:val="32"/>
        </w:rPr>
        <w:t xml:space="preserve"> </w:t>
      </w:r>
    </w:p>
    <w:p w14:paraId="7C8E4B05" w14:textId="77777777" w:rsidR="00393484" w:rsidRPr="00393484" w:rsidRDefault="00393484" w:rsidP="00B716F0">
      <w:pPr>
        <w:rPr>
          <w:noProof/>
          <w:sz w:val="16"/>
          <w:szCs w:val="16"/>
        </w:rPr>
      </w:pPr>
    </w:p>
    <w:p w14:paraId="79E1005D" w14:textId="77777777" w:rsidR="000F14B6" w:rsidRDefault="00A06504" w:rsidP="00B716F0">
      <w:pPr>
        <w:rPr>
          <w:noProof/>
          <w:sz w:val="24"/>
          <w:szCs w:val="24"/>
        </w:rPr>
      </w:pPr>
      <w:r w:rsidRPr="00393484">
        <w:rPr>
          <w:noProof/>
          <w:sz w:val="32"/>
          <w:szCs w:val="32"/>
        </w:rPr>
        <w:t xml:space="preserve"> </w:t>
      </w:r>
      <w:r>
        <w:rPr>
          <w:noProof/>
          <w:sz w:val="24"/>
          <w:szCs w:val="24"/>
        </w:rPr>
        <w:t xml:space="preserve">                             </w:t>
      </w:r>
      <w:r w:rsidR="0039348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3386AE19" wp14:editId="50D1B85E">
            <wp:extent cx="3638550" cy="454818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833" cy="458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7F23C" w14:textId="77777777" w:rsidR="00393484" w:rsidRDefault="00393484" w:rsidP="00AB1BA9">
      <w:pPr>
        <w:pStyle w:val="NoSpacing"/>
        <w:rPr>
          <w:noProof/>
        </w:rPr>
      </w:pPr>
    </w:p>
    <w:p w14:paraId="4274CAC7" w14:textId="77777777" w:rsidR="00393484" w:rsidRDefault="00393484" w:rsidP="00AB1BA9">
      <w:pPr>
        <w:pStyle w:val="NoSpacing"/>
        <w:rPr>
          <w:noProof/>
        </w:rPr>
      </w:pPr>
    </w:p>
    <w:p w14:paraId="15940C1D" w14:textId="77777777" w:rsidR="00AB1BA9" w:rsidRDefault="00AB1BA9" w:rsidP="00AB1BA9">
      <w:pPr>
        <w:pStyle w:val="NoSpacing"/>
        <w:rPr>
          <w:noProof/>
        </w:rPr>
      </w:pPr>
      <w:r>
        <w:rPr>
          <w:noProof/>
        </w:rPr>
        <w:lastRenderedPageBreak/>
        <w:t xml:space="preserve">Supplies:  </w:t>
      </w:r>
      <w:r w:rsidR="009D435D">
        <w:rPr>
          <w:noProof/>
        </w:rPr>
        <w:tab/>
      </w:r>
      <w:r w:rsidR="009D435D">
        <w:rPr>
          <w:noProof/>
        </w:rPr>
        <w:tab/>
      </w:r>
      <w:r w:rsidR="009D435D">
        <w:rPr>
          <w:noProof/>
        </w:rPr>
        <w:tab/>
      </w:r>
      <w:r w:rsidR="009D435D">
        <w:rPr>
          <w:noProof/>
        </w:rPr>
        <w:tab/>
      </w:r>
      <w:r w:rsidR="009D435D">
        <w:rPr>
          <w:noProof/>
        </w:rPr>
        <w:tab/>
      </w:r>
      <w:r w:rsidR="009D435D">
        <w:rPr>
          <w:noProof/>
        </w:rPr>
        <w:tab/>
      </w:r>
      <w:r w:rsidR="009D435D">
        <w:rPr>
          <w:noProof/>
        </w:rPr>
        <w:tab/>
      </w:r>
      <w:r w:rsidR="009D435D">
        <w:rPr>
          <w:noProof/>
        </w:rPr>
        <w:tab/>
      </w:r>
      <w:r w:rsidR="009D435D">
        <w:rPr>
          <w:noProof/>
        </w:rPr>
        <w:tab/>
        <w:t>Materials:</w:t>
      </w:r>
    </w:p>
    <w:p w14:paraId="6BA16383" w14:textId="77777777" w:rsidR="00AB1BA9" w:rsidRPr="00D64981" w:rsidRDefault="00AB1BA9" w:rsidP="00AB1BA9">
      <w:pPr>
        <w:pStyle w:val="NoSpacing"/>
        <w:rPr>
          <w:noProof/>
        </w:rPr>
      </w:pPr>
      <w:r>
        <w:rPr>
          <w:noProof/>
        </w:rPr>
        <w:tab/>
      </w:r>
      <w:r w:rsidRPr="00D64981">
        <w:rPr>
          <w:noProof/>
        </w:rPr>
        <w:t>Sewing machine in working condition</w:t>
      </w:r>
      <w:r w:rsidR="009D435D" w:rsidRPr="00D64981">
        <w:rPr>
          <w:noProof/>
        </w:rPr>
        <w:tab/>
      </w:r>
      <w:r w:rsidR="009D435D" w:rsidRPr="00D64981">
        <w:rPr>
          <w:noProof/>
        </w:rPr>
        <w:tab/>
      </w:r>
      <w:r w:rsidR="009D435D" w:rsidRPr="00D64981">
        <w:rPr>
          <w:noProof/>
        </w:rPr>
        <w:tab/>
      </w:r>
      <w:r w:rsidR="0031056E">
        <w:rPr>
          <w:noProof/>
        </w:rPr>
        <w:t>Two</w:t>
      </w:r>
      <w:r w:rsidR="009D435D" w:rsidRPr="00D64981">
        <w:rPr>
          <w:noProof/>
        </w:rPr>
        <w:t xml:space="preserve">-quilted </w:t>
      </w:r>
      <w:r w:rsidR="0031056E">
        <w:rPr>
          <w:noProof/>
        </w:rPr>
        <w:t xml:space="preserve">15 </w:t>
      </w:r>
      <w:r w:rsidR="009D435D" w:rsidRPr="00D64981">
        <w:rPr>
          <w:noProof/>
        </w:rPr>
        <w:t>inch squares</w:t>
      </w:r>
    </w:p>
    <w:p w14:paraId="29739486" w14:textId="77777777" w:rsidR="00AB1BA9" w:rsidRPr="00D64981" w:rsidRDefault="00AB1BA9" w:rsidP="00AB1BA9">
      <w:pPr>
        <w:pStyle w:val="NoSpacing"/>
        <w:rPr>
          <w:noProof/>
        </w:rPr>
      </w:pPr>
      <w:r w:rsidRPr="00D64981">
        <w:rPr>
          <w:noProof/>
        </w:rPr>
        <w:tab/>
        <w:t>Open toe foot</w:t>
      </w:r>
      <w:r w:rsidR="009D435D" w:rsidRPr="00D64981">
        <w:rPr>
          <w:noProof/>
        </w:rPr>
        <w:tab/>
      </w:r>
      <w:r w:rsidR="009D435D" w:rsidRPr="00D64981">
        <w:rPr>
          <w:noProof/>
        </w:rPr>
        <w:tab/>
      </w:r>
      <w:r w:rsidR="009D435D" w:rsidRPr="00D64981">
        <w:rPr>
          <w:noProof/>
        </w:rPr>
        <w:tab/>
      </w:r>
      <w:r w:rsidR="009D435D" w:rsidRPr="00D64981">
        <w:rPr>
          <w:noProof/>
        </w:rPr>
        <w:tab/>
      </w:r>
      <w:r w:rsidR="009D435D" w:rsidRPr="00D64981">
        <w:rPr>
          <w:noProof/>
        </w:rPr>
        <w:tab/>
      </w:r>
      <w:r w:rsidR="009D435D" w:rsidRPr="00D64981">
        <w:rPr>
          <w:noProof/>
        </w:rPr>
        <w:tab/>
      </w:r>
      <w:r w:rsidR="00AF5B18" w:rsidRPr="00D64981">
        <w:rPr>
          <w:noProof/>
        </w:rPr>
        <w:t xml:space="preserve">         (You can make these or buy them)</w:t>
      </w:r>
    </w:p>
    <w:p w14:paraId="52159CF0" w14:textId="77777777" w:rsidR="00AB1BA9" w:rsidRPr="00D64981" w:rsidRDefault="00AB1BA9" w:rsidP="00AB1BA9">
      <w:pPr>
        <w:pStyle w:val="NoSpacing"/>
        <w:rPr>
          <w:noProof/>
        </w:rPr>
      </w:pPr>
      <w:r w:rsidRPr="00D64981">
        <w:rPr>
          <w:noProof/>
        </w:rPr>
        <w:tab/>
        <w:t>Walking foot</w:t>
      </w:r>
      <w:r w:rsidR="00AF5B18" w:rsidRPr="00D64981">
        <w:rPr>
          <w:noProof/>
        </w:rPr>
        <w:tab/>
      </w:r>
      <w:r w:rsidR="00AF5B18" w:rsidRPr="00D64981">
        <w:rPr>
          <w:noProof/>
        </w:rPr>
        <w:tab/>
      </w:r>
      <w:r w:rsidR="00AF5B18" w:rsidRPr="00D64981">
        <w:rPr>
          <w:noProof/>
        </w:rPr>
        <w:tab/>
      </w:r>
      <w:r w:rsidR="00AF5B18" w:rsidRPr="00D64981">
        <w:rPr>
          <w:noProof/>
        </w:rPr>
        <w:tab/>
      </w:r>
      <w:r w:rsidR="00AF5B18" w:rsidRPr="00D64981">
        <w:rPr>
          <w:noProof/>
        </w:rPr>
        <w:tab/>
      </w:r>
      <w:r w:rsidR="00AF5B18" w:rsidRPr="00D64981">
        <w:rPr>
          <w:noProof/>
        </w:rPr>
        <w:tab/>
        <w:t>Half yard for binding</w:t>
      </w:r>
      <w:r w:rsidR="0031056E">
        <w:rPr>
          <w:noProof/>
        </w:rPr>
        <w:t>.</w:t>
      </w:r>
    </w:p>
    <w:p w14:paraId="22328F3C" w14:textId="77777777" w:rsidR="00AB1BA9" w:rsidRPr="00D64981" w:rsidRDefault="00AB1BA9" w:rsidP="00AB1BA9">
      <w:pPr>
        <w:pStyle w:val="NoSpacing"/>
        <w:rPr>
          <w:noProof/>
        </w:rPr>
      </w:pPr>
      <w:r w:rsidRPr="00D64981">
        <w:rPr>
          <w:noProof/>
        </w:rPr>
        <w:tab/>
        <w:t>Stitch n Ditch Foot</w:t>
      </w:r>
    </w:p>
    <w:p w14:paraId="08ADC7CB" w14:textId="77777777" w:rsidR="00AB1BA9" w:rsidRPr="00D64981" w:rsidRDefault="00AB1BA9" w:rsidP="00AB1BA9">
      <w:pPr>
        <w:pStyle w:val="NoSpacing"/>
        <w:rPr>
          <w:noProof/>
        </w:rPr>
      </w:pPr>
      <w:r w:rsidRPr="00D64981">
        <w:rPr>
          <w:noProof/>
        </w:rPr>
        <w:tab/>
        <w:t>#12 or #14 Universal Machine needle</w:t>
      </w:r>
    </w:p>
    <w:p w14:paraId="0DD665CE" w14:textId="77777777" w:rsidR="00AB1BA9" w:rsidRPr="00D64981" w:rsidRDefault="00AB1BA9" w:rsidP="00AB1BA9">
      <w:pPr>
        <w:pStyle w:val="NoSpacing"/>
        <w:ind w:left="720"/>
        <w:rPr>
          <w:noProof/>
        </w:rPr>
      </w:pPr>
      <w:r w:rsidRPr="00D64981">
        <w:rPr>
          <w:noProof/>
        </w:rPr>
        <w:t>50 Weight thread to match binding fabric</w:t>
      </w:r>
    </w:p>
    <w:p w14:paraId="750C4602" w14:textId="1737E6B6" w:rsidR="00AB1BA9" w:rsidRPr="00D64981" w:rsidRDefault="00AB1BA9" w:rsidP="00AB1BA9">
      <w:pPr>
        <w:pStyle w:val="NoSpacing"/>
        <w:rPr>
          <w:noProof/>
        </w:rPr>
      </w:pPr>
      <w:r w:rsidRPr="00D64981">
        <w:rPr>
          <w:noProof/>
        </w:rPr>
        <w:tab/>
        <w:t>#10 to 15 size sewing needle (whatever your prefer)</w:t>
      </w:r>
    </w:p>
    <w:p w14:paraId="72E6A113" w14:textId="77777777" w:rsidR="00AB1BA9" w:rsidRPr="00D64981" w:rsidRDefault="00AB1BA9" w:rsidP="00AB1BA9">
      <w:pPr>
        <w:pStyle w:val="NoSpacing"/>
        <w:rPr>
          <w:noProof/>
        </w:rPr>
      </w:pPr>
      <w:r w:rsidRPr="00D64981">
        <w:rPr>
          <w:noProof/>
        </w:rPr>
        <w:tab/>
        <w:t>Marking pin</w:t>
      </w:r>
    </w:p>
    <w:p w14:paraId="14BE5AE7" w14:textId="77777777" w:rsidR="008B15EF" w:rsidRPr="00D64981" w:rsidRDefault="00AB1BA9" w:rsidP="00AB1BA9">
      <w:pPr>
        <w:pStyle w:val="NoSpacing"/>
        <w:rPr>
          <w:noProof/>
        </w:rPr>
      </w:pPr>
      <w:r w:rsidRPr="00D64981">
        <w:rPr>
          <w:noProof/>
        </w:rPr>
        <w:tab/>
        <w:t>Measuring gaug</w:t>
      </w:r>
      <w:r w:rsidR="008B15EF" w:rsidRPr="00D64981">
        <w:rPr>
          <w:noProof/>
        </w:rPr>
        <w:t>e</w:t>
      </w:r>
    </w:p>
    <w:p w14:paraId="65B21347" w14:textId="77777777" w:rsidR="00AB1BA9" w:rsidRPr="00D64981" w:rsidRDefault="00AB1BA9" w:rsidP="00AB1BA9">
      <w:pPr>
        <w:pStyle w:val="NoSpacing"/>
        <w:rPr>
          <w:noProof/>
        </w:rPr>
      </w:pPr>
      <w:r w:rsidRPr="00D64981">
        <w:rPr>
          <w:noProof/>
        </w:rPr>
        <w:tab/>
        <w:t>Quilting Klips</w:t>
      </w:r>
    </w:p>
    <w:p w14:paraId="6EC578FE" w14:textId="142CD6C4" w:rsidR="00AF5B18" w:rsidRPr="00D64981" w:rsidRDefault="008B15EF" w:rsidP="008B15EF">
      <w:pPr>
        <w:pStyle w:val="NoSpacing"/>
        <w:rPr>
          <w:noProof/>
        </w:rPr>
      </w:pPr>
      <w:r w:rsidRPr="00D64981">
        <w:rPr>
          <w:noProof/>
        </w:rPr>
        <w:tab/>
      </w:r>
      <w:r w:rsidR="00AF5B18" w:rsidRPr="00D64981">
        <w:rPr>
          <w:noProof/>
        </w:rPr>
        <w:t>Marking ruler</w:t>
      </w:r>
    </w:p>
    <w:p w14:paraId="28BF9FA3" w14:textId="77777777" w:rsidR="00975F24" w:rsidRPr="00D64981" w:rsidRDefault="00975F24" w:rsidP="008B15EF">
      <w:pPr>
        <w:pStyle w:val="NoSpacing"/>
        <w:rPr>
          <w:noProof/>
        </w:rPr>
      </w:pPr>
      <w:r w:rsidRPr="00D64981">
        <w:rPr>
          <w:noProof/>
        </w:rPr>
        <w:tab/>
        <w:t>Snip Scissors</w:t>
      </w:r>
    </w:p>
    <w:p w14:paraId="5A5BF154" w14:textId="77777777" w:rsidR="00975F24" w:rsidRPr="00D64981" w:rsidRDefault="00975F24" w:rsidP="008B15EF">
      <w:pPr>
        <w:pStyle w:val="NoSpacing"/>
        <w:rPr>
          <w:noProof/>
        </w:rPr>
      </w:pPr>
      <w:r w:rsidRPr="00D64981">
        <w:rPr>
          <w:noProof/>
        </w:rPr>
        <w:tab/>
        <w:t>Rotary cutter</w:t>
      </w:r>
      <w:r w:rsidR="00AF5B18" w:rsidRPr="00D64981">
        <w:rPr>
          <w:noProof/>
        </w:rPr>
        <w:t xml:space="preserve"> with small cutting mat for trimming</w:t>
      </w:r>
    </w:p>
    <w:p w14:paraId="1445F770" w14:textId="77777777" w:rsidR="00975F24" w:rsidRPr="00D64981" w:rsidRDefault="00975F24" w:rsidP="008B15EF">
      <w:pPr>
        <w:pStyle w:val="NoSpacing"/>
        <w:rPr>
          <w:noProof/>
        </w:rPr>
      </w:pPr>
      <w:r w:rsidRPr="00D64981">
        <w:rPr>
          <w:noProof/>
        </w:rPr>
        <w:tab/>
        <w:t>Ruler to cut strips for binding</w:t>
      </w:r>
    </w:p>
    <w:p w14:paraId="5B3247F2" w14:textId="77777777" w:rsidR="00975F24" w:rsidRDefault="00AF5B18" w:rsidP="008B15EF">
      <w:pPr>
        <w:pStyle w:val="NoSpacing"/>
        <w:rPr>
          <w:noProof/>
        </w:rPr>
      </w:pPr>
      <w:r w:rsidRPr="00D64981">
        <w:rPr>
          <w:noProof/>
        </w:rPr>
        <w:tab/>
        <w:t>Fabric Glue stick</w:t>
      </w:r>
    </w:p>
    <w:p w14:paraId="32FEFAF6" w14:textId="77777777" w:rsidR="0031056E" w:rsidRDefault="0031056E" w:rsidP="008B15EF">
      <w:pPr>
        <w:pStyle w:val="NoSpacing"/>
        <w:rPr>
          <w:noProof/>
        </w:rPr>
      </w:pPr>
    </w:p>
    <w:p w14:paraId="7AEE865B" w14:textId="76F57B3A" w:rsidR="0031056E" w:rsidRDefault="0031056E" w:rsidP="008B15EF">
      <w:pPr>
        <w:pStyle w:val="NoSpacing"/>
        <w:rPr>
          <w:noProof/>
        </w:rPr>
      </w:pPr>
      <w:r>
        <w:rPr>
          <w:noProof/>
        </w:rPr>
        <w:t>Cut you binding before class.  2 ½” wide strips</w:t>
      </w:r>
      <w:r w:rsidR="00326505">
        <w:rPr>
          <w:noProof/>
        </w:rPr>
        <w:t xml:space="preserve"> WOF</w:t>
      </w:r>
    </w:p>
    <w:p w14:paraId="2BA54CD7" w14:textId="77777777" w:rsidR="0031056E" w:rsidRDefault="0031056E" w:rsidP="008B15EF">
      <w:pPr>
        <w:pStyle w:val="NoSpacing"/>
        <w:rPr>
          <w:noProof/>
        </w:rPr>
      </w:pPr>
    </w:p>
    <w:p w14:paraId="7F81B0A3" w14:textId="3A66135B" w:rsidR="0031056E" w:rsidRDefault="0031056E" w:rsidP="008B15EF">
      <w:pPr>
        <w:pStyle w:val="NoSpacing"/>
        <w:rPr>
          <w:noProof/>
        </w:rPr>
      </w:pPr>
      <w:r>
        <w:rPr>
          <w:noProof/>
        </w:rPr>
        <w:t xml:space="preserve">Please support you local </w:t>
      </w:r>
      <w:r w:rsidR="00326505">
        <w:rPr>
          <w:noProof/>
        </w:rPr>
        <w:t xml:space="preserve">Beaverton </w:t>
      </w:r>
      <w:r>
        <w:rPr>
          <w:noProof/>
        </w:rPr>
        <w:t>Montavilla Store for purchasing of supplies.  Thank you!</w:t>
      </w:r>
    </w:p>
    <w:p w14:paraId="2D6269EF" w14:textId="77777777" w:rsidR="0031056E" w:rsidRPr="00D64981" w:rsidRDefault="0031056E" w:rsidP="008B15EF">
      <w:pPr>
        <w:pStyle w:val="NoSpacing"/>
      </w:pPr>
    </w:p>
    <w:sectPr w:rsidR="0031056E" w:rsidRPr="00D6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F0"/>
    <w:rsid w:val="000B367F"/>
    <w:rsid w:val="000F14B6"/>
    <w:rsid w:val="0014386F"/>
    <w:rsid w:val="0031056E"/>
    <w:rsid w:val="00326505"/>
    <w:rsid w:val="00393484"/>
    <w:rsid w:val="00407C55"/>
    <w:rsid w:val="004E39DB"/>
    <w:rsid w:val="005C4615"/>
    <w:rsid w:val="00605713"/>
    <w:rsid w:val="007F513D"/>
    <w:rsid w:val="008B15EF"/>
    <w:rsid w:val="00907B86"/>
    <w:rsid w:val="00975F24"/>
    <w:rsid w:val="009A52EC"/>
    <w:rsid w:val="009D435D"/>
    <w:rsid w:val="009D7860"/>
    <w:rsid w:val="00A06504"/>
    <w:rsid w:val="00AB1BA9"/>
    <w:rsid w:val="00AE4CD4"/>
    <w:rsid w:val="00AF5B18"/>
    <w:rsid w:val="00B05FAD"/>
    <w:rsid w:val="00B66E03"/>
    <w:rsid w:val="00B716F0"/>
    <w:rsid w:val="00CD3176"/>
    <w:rsid w:val="00D64981"/>
    <w:rsid w:val="00DB592C"/>
    <w:rsid w:val="00F14FD7"/>
    <w:rsid w:val="00F9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BF16"/>
  <w15:chartTrackingRefBased/>
  <w15:docId w15:val="{C3883F15-BB72-433C-993E-4D76CCCB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AngelicSewingQuilting@comcast.net</dc:creator>
  <cp:keywords/>
  <dc:description/>
  <cp:lastModifiedBy>angelicsewingquilting@comcast.net</cp:lastModifiedBy>
  <cp:revision>14</cp:revision>
  <cp:lastPrinted>2023-02-09T20:02:00Z</cp:lastPrinted>
  <dcterms:created xsi:type="dcterms:W3CDTF">2023-01-25T04:07:00Z</dcterms:created>
  <dcterms:modified xsi:type="dcterms:W3CDTF">2023-11-01T05:19:00Z</dcterms:modified>
</cp:coreProperties>
</file>